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143" w:rsidRDefault="00F042C0">
      <w:pPr>
        <w:jc w:val="center"/>
        <w:rPr>
          <w:rFonts w:hint="eastAsia"/>
          <w:lang w:val="uk-UA"/>
        </w:rPr>
      </w:pPr>
      <w:r>
        <w:rPr>
          <w:rFonts w:ascii="Times New Roman" w:hAnsi="Times New Roman"/>
          <w:b/>
          <w:bCs/>
          <w:i/>
          <w:iCs/>
          <w:color w:val="242424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  <w:r>
        <w:rPr>
          <w:rFonts w:ascii="Times New Roman" w:hAnsi="Times New Roman"/>
          <w:lang w:val="uk-UA"/>
        </w:rPr>
        <w:br/>
      </w:r>
      <w:r>
        <w:rPr>
          <w:rFonts w:ascii="Times New Roman" w:hAnsi="Times New Roman"/>
          <w:i/>
          <w:iCs/>
          <w:color w:val="242424"/>
          <w:lang w:val="uk-UA"/>
        </w:rPr>
        <w:t>(відповідно до п. 4</w:t>
      </w:r>
      <w:r>
        <w:rPr>
          <w:rFonts w:ascii="Times New Roman" w:hAnsi="Times New Roman"/>
          <w:i/>
          <w:iCs/>
          <w:color w:val="242424"/>
          <w:vertAlign w:val="superscript"/>
          <w:lang w:val="uk-UA"/>
        </w:rPr>
        <w:t xml:space="preserve"> 1</w:t>
      </w:r>
      <w:r>
        <w:rPr>
          <w:rFonts w:ascii="Times New Roman" w:hAnsi="Times New Roman"/>
          <w:i/>
          <w:iCs/>
          <w:color w:val="242424"/>
          <w:lang w:val="uk-UA"/>
        </w:rPr>
        <w:t xml:space="preserve"> постанови КМУ від 11.10. 2016 № 710 «</w:t>
      </w:r>
      <w:r>
        <w:rPr>
          <w:rFonts w:ascii="Times New Roman" w:hAnsi="Times New Roman"/>
          <w:i/>
          <w:iCs/>
          <w:color w:val="333333"/>
          <w:lang w:val="uk-UA"/>
        </w:rPr>
        <w:t xml:space="preserve">Про ефективне використання державних коштів» (зі </w:t>
      </w:r>
      <w:r>
        <w:rPr>
          <w:rFonts w:ascii="Times New Roman" w:hAnsi="Times New Roman"/>
          <w:i/>
          <w:iCs/>
          <w:color w:val="333333"/>
          <w:lang w:val="uk-UA"/>
        </w:rPr>
        <w:t>змінами))</w:t>
      </w:r>
      <w:r>
        <w:rPr>
          <w:rFonts w:ascii="Times New Roman" w:hAnsi="Times New Roman"/>
          <w:i/>
          <w:iCs/>
          <w:color w:val="242424"/>
          <w:lang w:val="uk-UA"/>
        </w:rPr>
        <w:t xml:space="preserve"> </w:t>
      </w:r>
    </w:p>
    <w:p w:rsidR="00534143" w:rsidRPr="00DD64F6" w:rsidRDefault="00534143">
      <w:pPr>
        <w:jc w:val="center"/>
        <w:rPr>
          <w:rFonts w:ascii="Times New Roman" w:hAnsi="Times New Roman"/>
          <w:i/>
          <w:iCs/>
          <w:color w:val="242424"/>
          <w:sz w:val="28"/>
          <w:szCs w:val="28"/>
          <w:lang w:val="uk-UA"/>
        </w:rPr>
      </w:pPr>
    </w:p>
    <w:p w:rsidR="00534143" w:rsidRPr="00DD64F6" w:rsidRDefault="00F042C0">
      <w:pPr>
        <w:pStyle w:val="a4"/>
        <w:spacing w:line="240" w:lineRule="auto"/>
        <w:jc w:val="both"/>
        <w:rPr>
          <w:rFonts w:hint="eastAsia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  <w:r>
        <w:rPr>
          <w:rFonts w:ascii="Times New Roman" w:hAnsi="Times New Roman"/>
          <w:b/>
          <w:color w:val="000000"/>
          <w:lang w:val="uk-UA"/>
        </w:rPr>
        <w:t> </w:t>
      </w:r>
    </w:p>
    <w:p w:rsidR="00534143" w:rsidRDefault="00F042C0">
      <w:pPr>
        <w:pStyle w:val="a4"/>
        <w:spacing w:line="240" w:lineRule="auto"/>
        <w:jc w:val="both"/>
        <w:rPr>
          <w:rFonts w:hint="eastAsia"/>
        </w:rPr>
      </w:pPr>
      <w:r>
        <w:rPr>
          <w:rFonts w:ascii="Times New Roman" w:hAnsi="Times New Roman"/>
          <w:b/>
          <w:color w:val="000000"/>
          <w:lang w:val="uk-UA"/>
        </w:rPr>
        <w:t xml:space="preserve">найменування замовника: </w:t>
      </w:r>
      <w:r>
        <w:rPr>
          <w:rFonts w:ascii="Times New Roman" w:hAnsi="Times New Roman"/>
          <w:color w:val="000000"/>
          <w:lang w:val="uk-UA"/>
        </w:rPr>
        <w:t xml:space="preserve">Відділ культури по </w:t>
      </w:r>
      <w:proofErr w:type="spellStart"/>
      <w:r w:rsidR="00DD64F6">
        <w:rPr>
          <w:rFonts w:ascii="Times New Roman" w:hAnsi="Times New Roman"/>
          <w:color w:val="000000"/>
          <w:lang w:val="uk-UA"/>
        </w:rPr>
        <w:t>Холодногі</w:t>
      </w:r>
      <w:r>
        <w:rPr>
          <w:rFonts w:ascii="Times New Roman" w:hAnsi="Times New Roman"/>
          <w:color w:val="000000"/>
          <w:lang w:val="uk-UA"/>
        </w:rPr>
        <w:t>рському</w:t>
      </w:r>
      <w:proofErr w:type="spellEnd"/>
      <w:r>
        <w:rPr>
          <w:rFonts w:ascii="Times New Roman" w:hAnsi="Times New Roman"/>
          <w:color w:val="000000"/>
          <w:lang w:val="uk-UA"/>
        </w:rPr>
        <w:t xml:space="preserve"> р</w:t>
      </w:r>
      <w:r>
        <w:rPr>
          <w:rFonts w:ascii="Times New Roman" w:hAnsi="Times New Roman"/>
          <w:color w:val="000000"/>
          <w:lang w:val="uk-UA"/>
        </w:rPr>
        <w:t xml:space="preserve">айону Департаменту культури Харківської міської ради; </w:t>
      </w:r>
    </w:p>
    <w:p w:rsidR="00534143" w:rsidRPr="00DD64F6" w:rsidRDefault="00F042C0">
      <w:pPr>
        <w:pStyle w:val="a4"/>
        <w:spacing w:line="240" w:lineRule="auto"/>
        <w:jc w:val="both"/>
        <w:rPr>
          <w:rFonts w:hint="eastAsia"/>
          <w:lang w:val="uk-UA"/>
        </w:rPr>
      </w:pPr>
      <w:r>
        <w:rPr>
          <w:rFonts w:ascii="Times New Roman" w:eastAsia="Times New Roman" w:hAnsi="Times New Roman" w:cs="Times New Roman"/>
          <w:color w:val="000000"/>
          <w:lang w:val="uk-UA"/>
        </w:rPr>
        <w:t xml:space="preserve">місцезнаходження замовника: </w:t>
      </w:r>
      <w:r>
        <w:rPr>
          <w:rFonts w:ascii="Times New Roman" w:hAnsi="Times New Roman"/>
          <w:color w:val="000000"/>
          <w:lang w:val="uk-UA"/>
        </w:rPr>
        <w:t>610</w:t>
      </w:r>
      <w:r w:rsidR="00DD64F6">
        <w:rPr>
          <w:rFonts w:ascii="Times New Roman" w:hAnsi="Times New Roman"/>
          <w:color w:val="000000"/>
          <w:lang w:val="uk-UA"/>
        </w:rPr>
        <w:t>93</w:t>
      </w:r>
      <w:r>
        <w:rPr>
          <w:rFonts w:ascii="Times New Roman" w:hAnsi="Times New Roman"/>
          <w:color w:val="000000"/>
          <w:lang w:val="uk-UA"/>
        </w:rPr>
        <w:t>, Харківська область, м. Харків, вул. Полтавський Шлях, 11</w:t>
      </w:r>
      <w:r w:rsidR="00DD64F6">
        <w:rPr>
          <w:rFonts w:ascii="Times New Roman" w:hAnsi="Times New Roman"/>
          <w:color w:val="000000"/>
          <w:lang w:val="uk-UA"/>
        </w:rPr>
        <w:t>8</w:t>
      </w:r>
      <w:r>
        <w:rPr>
          <w:rFonts w:ascii="Times New Roman" w:hAnsi="Times New Roman"/>
          <w:color w:val="000000"/>
          <w:lang w:val="uk-UA"/>
        </w:rPr>
        <w:t>;</w:t>
      </w:r>
    </w:p>
    <w:p w:rsidR="00534143" w:rsidRPr="00DD64F6" w:rsidRDefault="00F042C0">
      <w:pPr>
        <w:pStyle w:val="a4"/>
        <w:spacing w:line="240" w:lineRule="auto"/>
        <w:jc w:val="both"/>
        <w:rPr>
          <w:rFonts w:hint="eastAsia"/>
          <w:lang w:val="uk-UA"/>
        </w:rPr>
      </w:pPr>
      <w:r>
        <w:rPr>
          <w:rFonts w:ascii="Times New Roman" w:eastAsia="Times New Roman" w:hAnsi="Times New Roman" w:cs="Times New Roman"/>
          <w:color w:val="000000"/>
          <w:lang w:val="uk-UA"/>
        </w:rPr>
        <w:t xml:space="preserve">ідентифікаційний код замовника: </w:t>
      </w:r>
      <w:r w:rsidR="00DD64F6">
        <w:rPr>
          <w:rFonts w:ascii="Times New Roman" w:hAnsi="Times New Roman"/>
          <w:color w:val="000000"/>
          <w:lang w:val="uk-UA"/>
        </w:rPr>
        <w:t>ЄДРПОУ 37460591</w:t>
      </w:r>
    </w:p>
    <w:p w:rsidR="00534143" w:rsidRPr="00DD64F6" w:rsidRDefault="00F042C0">
      <w:pPr>
        <w:pStyle w:val="a4"/>
        <w:spacing w:line="240" w:lineRule="auto"/>
        <w:jc w:val="both"/>
        <w:rPr>
          <w:rFonts w:hint="eastAsia"/>
          <w:lang w:val="uk-UA"/>
        </w:rPr>
      </w:pPr>
      <w:r>
        <w:rPr>
          <w:rFonts w:ascii="Times New Roman" w:hAnsi="Times New Roman"/>
          <w:color w:val="000000"/>
          <w:lang w:val="uk-UA"/>
        </w:rPr>
        <w:t>категорія замовника -</w:t>
      </w:r>
      <w:r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uk-UA"/>
        </w:rPr>
        <w:t>Юридична особа, яка забезпечує потреби</w:t>
      </w:r>
      <w:r>
        <w:rPr>
          <w:rFonts w:ascii="Times New Roman" w:hAnsi="Times New Roman"/>
          <w:lang w:val="uk-UA"/>
        </w:rPr>
        <w:t xml:space="preserve"> держави або територіальної громади.</w:t>
      </w:r>
    </w:p>
    <w:p w:rsidR="00534143" w:rsidRDefault="00F042C0">
      <w:pPr>
        <w:pStyle w:val="a4"/>
        <w:spacing w:after="0" w:line="240" w:lineRule="auto"/>
        <w:jc w:val="both"/>
        <w:rPr>
          <w:rFonts w:hint="eastAsia"/>
        </w:rPr>
      </w:pPr>
      <w:r>
        <w:rPr>
          <w:rFonts w:ascii="Times New Roman" w:hAnsi="Times New Roman"/>
          <w:b/>
          <w:bCs/>
          <w:lang w:val="uk-UA"/>
        </w:rPr>
        <w:t>2. Назва предмету закупівлі із зазначенням за Єдиним закупівельним словником: (у разі поділу на лоти такі відомості повинні зазначатися стосовно кожного лота) та назви відповідних класифікаторів предмета закупівлі і час</w:t>
      </w:r>
      <w:r>
        <w:rPr>
          <w:rFonts w:ascii="Times New Roman" w:hAnsi="Times New Roman"/>
          <w:b/>
          <w:bCs/>
          <w:lang w:val="uk-UA"/>
        </w:rPr>
        <w:t xml:space="preserve">тин предмета закупівлі (лотів) (за наявності): </w:t>
      </w:r>
      <w:r>
        <w:rPr>
          <w:rFonts w:ascii="Times New Roman" w:hAnsi="Times New Roman"/>
          <w:lang w:val="uk-UA"/>
        </w:rPr>
        <w:t>ДК 021:2015-09320000-8 Пара, гаряча вода та пов’язана продукція (Теплова енергія).</w:t>
      </w:r>
    </w:p>
    <w:p w:rsidR="00534143" w:rsidRDefault="00F042C0">
      <w:pPr>
        <w:pStyle w:val="a4"/>
        <w:spacing w:after="0" w:line="240" w:lineRule="auto"/>
        <w:jc w:val="both"/>
        <w:rPr>
          <w:rFonts w:hint="eastAsia"/>
        </w:rPr>
      </w:pPr>
      <w:r>
        <w:rPr>
          <w:rFonts w:ascii="Times New Roman" w:hAnsi="Times New Roman"/>
          <w:lang w:val="uk-UA"/>
        </w:rPr>
        <w:t>Строк поставки товарів: по 31-12-2024.</w:t>
      </w:r>
    </w:p>
    <w:p w:rsidR="00534143" w:rsidRDefault="00534143">
      <w:pPr>
        <w:pStyle w:val="a4"/>
        <w:spacing w:after="0" w:line="240" w:lineRule="auto"/>
        <w:jc w:val="both"/>
        <w:rPr>
          <w:rFonts w:ascii="Times New Roman" w:hAnsi="Times New Roman"/>
          <w:lang w:val="uk-UA"/>
        </w:rPr>
      </w:pPr>
    </w:p>
    <w:p w:rsidR="00534143" w:rsidRDefault="00F042C0">
      <w:pPr>
        <w:pStyle w:val="a4"/>
        <w:spacing w:after="0" w:line="240" w:lineRule="auto"/>
        <w:jc w:val="both"/>
        <w:rPr>
          <w:rFonts w:hint="eastAsia"/>
        </w:rPr>
      </w:pPr>
      <w:r>
        <w:rPr>
          <w:rFonts w:ascii="Times New Roman" w:hAnsi="Times New Roman"/>
          <w:b/>
          <w:bCs/>
          <w:lang w:val="uk-UA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lang w:val="uk-UA"/>
        </w:rPr>
        <w:t xml:space="preserve">Вид та ідентифікатор процедури закупівлі (у разі наявності): </w:t>
      </w:r>
      <w:r>
        <w:rPr>
          <w:rFonts w:ascii="Times New Roman" w:eastAsia="Times New Roman" w:hAnsi="Times New Roman" w:cs="Times New Roman"/>
          <w:lang w:val="uk-UA"/>
        </w:rPr>
        <w:t>відкриті торги з особл</w:t>
      </w:r>
      <w:r>
        <w:rPr>
          <w:rFonts w:ascii="Times New Roman" w:eastAsia="Times New Roman" w:hAnsi="Times New Roman" w:cs="Times New Roman"/>
          <w:lang w:val="uk-UA"/>
        </w:rPr>
        <w:t>ивостями .</w:t>
      </w:r>
    </w:p>
    <w:p w:rsidR="00534143" w:rsidRDefault="00534143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lang w:val="uk-UA"/>
        </w:rPr>
      </w:pPr>
    </w:p>
    <w:p w:rsidR="00534143" w:rsidRPr="00DD64F6" w:rsidRDefault="00F042C0">
      <w:pPr>
        <w:pStyle w:val="a4"/>
        <w:spacing w:after="0" w:line="240" w:lineRule="auto"/>
        <w:jc w:val="both"/>
        <w:rPr>
          <w:rFonts w:hint="eastAsia"/>
          <w:color w:val="auto"/>
          <w:lang w:val="uk-UA"/>
        </w:rPr>
      </w:pPr>
      <w:r>
        <w:rPr>
          <w:rFonts w:ascii="Times New Roman" w:eastAsia="Times New Roman" w:hAnsi="Times New Roman" w:cs="Times New Roman"/>
          <w:b/>
          <w:bCs/>
          <w:lang w:val="uk-UA"/>
        </w:rPr>
        <w:t xml:space="preserve">4. </w:t>
      </w:r>
      <w:r>
        <w:rPr>
          <w:rFonts w:ascii="Times New Roman" w:hAnsi="Times New Roman"/>
          <w:b/>
          <w:bCs/>
          <w:lang w:val="uk-UA"/>
        </w:rPr>
        <w:t>Ідентифікатор закупівлі</w:t>
      </w:r>
      <w:r w:rsidRPr="00DD64F6">
        <w:rPr>
          <w:rFonts w:ascii="Times New Roman" w:hAnsi="Times New Roman"/>
          <w:b/>
          <w:bCs/>
          <w:lang w:val="uk-UA"/>
        </w:rPr>
        <w:t>:</w:t>
      </w:r>
      <w:r w:rsidRPr="00DD64F6">
        <w:rPr>
          <w:rFonts w:ascii="Times New Roman" w:hAnsi="Times New Roman"/>
          <w:b/>
          <w:bCs/>
          <w:u w:val="single"/>
          <w:lang w:val="uk-UA"/>
        </w:rPr>
        <w:t xml:space="preserve"> </w:t>
      </w:r>
      <w:bookmarkStart w:id="0" w:name="planId"/>
      <w:bookmarkEnd w:id="0"/>
      <w:r w:rsidR="00DD64F6" w:rsidRPr="00DD64F6">
        <w:rPr>
          <w:rFonts w:ascii="Times New Roman" w:hAnsi="Times New Roman"/>
          <w:bCs/>
          <w:u w:val="single"/>
          <w:lang w:val="en-US"/>
        </w:rPr>
        <w:t>UA</w:t>
      </w:r>
      <w:r w:rsidR="00DD64F6" w:rsidRPr="00DD64F6">
        <w:rPr>
          <w:rFonts w:ascii="Times New Roman" w:hAnsi="Times New Roman"/>
          <w:bCs/>
          <w:u w:val="single"/>
          <w:lang w:val="uk-UA"/>
        </w:rPr>
        <w:t>-</w:t>
      </w:r>
      <w:r w:rsidR="00DD64F6" w:rsidRPr="00DD64F6">
        <w:rPr>
          <w:rFonts w:ascii="Times New Roman" w:hAnsi="Times New Roman"/>
          <w:bCs/>
          <w:u w:val="single"/>
          <w:lang w:val="en-US"/>
        </w:rPr>
        <w:t>P</w:t>
      </w:r>
      <w:r w:rsidR="00DD64F6" w:rsidRPr="00DD64F6">
        <w:rPr>
          <w:rFonts w:ascii="Times New Roman" w:hAnsi="Times New Roman"/>
          <w:bCs/>
          <w:u w:val="single"/>
          <w:lang w:val="uk-UA"/>
        </w:rPr>
        <w:t>-2024-11-12-013367</w:t>
      </w:r>
      <w:r w:rsidR="00DD64F6" w:rsidRPr="00DD64F6">
        <w:rPr>
          <w:rFonts w:ascii="Times New Roman" w:hAnsi="Times New Roman"/>
          <w:bCs/>
          <w:u w:val="single"/>
          <w:lang w:val="en-US"/>
        </w:rPr>
        <w:t>-a</w:t>
      </w:r>
    </w:p>
    <w:p w:rsidR="00534143" w:rsidRPr="00DD64F6" w:rsidRDefault="00534143">
      <w:pPr>
        <w:pStyle w:val="a4"/>
        <w:spacing w:after="0" w:line="240" w:lineRule="auto"/>
        <w:jc w:val="both"/>
        <w:rPr>
          <w:rFonts w:ascii="Times New Roman" w:hAnsi="Times New Roman"/>
          <w:u w:val="single"/>
          <w:lang w:val="uk-UA"/>
        </w:rPr>
      </w:pPr>
    </w:p>
    <w:p w:rsidR="00534143" w:rsidRPr="00DD64F6" w:rsidRDefault="00F042C0">
      <w:pPr>
        <w:pStyle w:val="a4"/>
        <w:spacing w:after="0" w:line="240" w:lineRule="auto"/>
        <w:jc w:val="both"/>
        <w:rPr>
          <w:rFonts w:hint="eastAsia"/>
          <w:lang w:val="uk-UA"/>
        </w:rPr>
      </w:pPr>
      <w:r>
        <w:rPr>
          <w:rFonts w:ascii="Times New Roman" w:hAnsi="Times New Roman"/>
          <w:b/>
          <w:bCs/>
          <w:lang w:val="uk-UA"/>
        </w:rPr>
        <w:t>5</w:t>
      </w:r>
      <w:r w:rsidRPr="00DD64F6">
        <w:rPr>
          <w:rFonts w:ascii="Times New Roman" w:hAnsi="Times New Roman"/>
          <w:b/>
          <w:bCs/>
          <w:lang w:val="uk-UA"/>
        </w:rPr>
        <w:t>.</w:t>
      </w:r>
      <w:r w:rsidRPr="00DD64F6">
        <w:rPr>
          <w:b/>
          <w:bCs/>
          <w:lang w:val="uk-UA"/>
        </w:rPr>
        <w:t xml:space="preserve"> </w:t>
      </w:r>
      <w:r w:rsidRPr="00DD64F6">
        <w:rPr>
          <w:rFonts w:ascii="Times New Roman" w:hAnsi="Times New Roman"/>
          <w:b/>
          <w:bCs/>
          <w:lang w:val="uk-UA"/>
        </w:rPr>
        <w:t xml:space="preserve">Обґрунтування технічних та якісних характеристик предмета закупівлі: </w:t>
      </w:r>
      <w:r w:rsidRPr="00DD64F6">
        <w:rPr>
          <w:rFonts w:ascii="Times New Roman" w:hAnsi="Times New Roman"/>
          <w:lang w:val="uk-UA"/>
        </w:rPr>
        <w:t xml:space="preserve">технічні та якісні </w:t>
      </w:r>
      <w:r>
        <w:rPr>
          <w:rFonts w:ascii="Times New Roman" w:eastAsia="Times New Roman" w:hAnsi="Times New Roman" w:cs="Times New Roman"/>
          <w:lang w:val="uk-UA"/>
        </w:rPr>
        <w:t xml:space="preserve">характеристики предмета закупівлі визначені відповідно до потреб замовника та з урахуванням вимог </w:t>
      </w:r>
      <w:r>
        <w:rPr>
          <w:rFonts w:ascii="Times New Roman" w:eastAsia="Times New Roman" w:hAnsi="Times New Roman" w:cs="Times New Roman"/>
          <w:lang w:val="uk-UA"/>
        </w:rPr>
        <w:t>нормативних документів у сфері стандартизації.</w:t>
      </w:r>
    </w:p>
    <w:p w:rsidR="00534143" w:rsidRDefault="00534143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lang w:val="uk-UA"/>
        </w:rPr>
      </w:pPr>
    </w:p>
    <w:p w:rsidR="00534143" w:rsidRDefault="00F042C0">
      <w:p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  <w:lang w:val="uk-UA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b/>
          <w:bCs/>
          <w:lang w:val="uk-UA"/>
        </w:rPr>
        <w:t>Обгрунтування</w:t>
      </w:r>
      <w:proofErr w:type="spellEnd"/>
      <w:r>
        <w:rPr>
          <w:rFonts w:ascii="Times New Roman" w:eastAsia="Times New Roman" w:hAnsi="Times New Roman" w:cs="Times New Roman"/>
          <w:b/>
          <w:bCs/>
          <w:lang w:val="uk-UA"/>
        </w:rPr>
        <w:t xml:space="preserve"> розміру бюджетного призначення:</w:t>
      </w:r>
      <w:r>
        <w:rPr>
          <w:rFonts w:ascii="Times New Roman" w:eastAsia="Times New Roman" w:hAnsi="Times New Roman" w:cs="Times New Roman"/>
          <w:lang w:val="uk-UA"/>
        </w:rPr>
        <w:t xml:space="preserve"> </w:t>
      </w:r>
      <w:r w:rsidRPr="00DD64F6">
        <w:rPr>
          <w:color w:val="333333"/>
          <w:lang w:val="uk-UA"/>
        </w:rPr>
        <w:t xml:space="preserve"> </w:t>
      </w:r>
      <w:r w:rsidRPr="00DD64F6">
        <w:rPr>
          <w:rFonts w:ascii="Times New Roman" w:hAnsi="Times New Roman"/>
          <w:lang w:val="uk-UA"/>
        </w:rPr>
        <w:t xml:space="preserve">розмір бюджетного призначення </w:t>
      </w:r>
      <w:r>
        <w:rPr>
          <w:rFonts w:ascii="Times New Roman" w:hAnsi="Times New Roman"/>
          <w:lang w:val="uk-UA"/>
        </w:rPr>
        <w:t xml:space="preserve">(додаткові кошти, затверджені Довідкою про зміни до кошторису на </w:t>
      </w:r>
      <w:r w:rsidRPr="00DD64F6">
        <w:rPr>
          <w:rFonts w:ascii="Times New Roman" w:hAnsi="Times New Roman"/>
          <w:lang w:val="uk-UA"/>
        </w:rPr>
        <w:t>202</w:t>
      </w:r>
      <w:r>
        <w:rPr>
          <w:rFonts w:ascii="Times New Roman" w:hAnsi="Times New Roman"/>
          <w:lang w:val="uk-UA"/>
        </w:rPr>
        <w:t>4</w:t>
      </w:r>
      <w:r w:rsidRPr="00DD64F6">
        <w:rPr>
          <w:rFonts w:ascii="Times New Roman" w:hAnsi="Times New Roman"/>
          <w:lang w:val="uk-UA"/>
        </w:rPr>
        <w:t xml:space="preserve"> рік </w:t>
      </w:r>
      <w:r>
        <w:rPr>
          <w:rFonts w:ascii="Times New Roman" w:hAnsi="Times New Roman"/>
          <w:lang w:val="uk-UA"/>
        </w:rPr>
        <w:t xml:space="preserve">від </w:t>
      </w:r>
      <w:r w:rsidR="00DD64F6" w:rsidRPr="00DD64F6">
        <w:rPr>
          <w:rFonts w:ascii="Times New Roman" w:hAnsi="Times New Roman"/>
          <w:lang w:val="uk-UA"/>
        </w:rPr>
        <w:t>05</w:t>
      </w:r>
      <w:r>
        <w:rPr>
          <w:rFonts w:ascii="Times New Roman" w:hAnsi="Times New Roman"/>
          <w:lang w:val="uk-UA"/>
        </w:rPr>
        <w:t>.11.2024)</w:t>
      </w:r>
      <w:r w:rsidRPr="00DD64F6">
        <w:rPr>
          <w:rFonts w:ascii="Times New Roman" w:hAnsi="Times New Roman"/>
          <w:lang w:val="uk-UA"/>
        </w:rPr>
        <w:t xml:space="preserve">,  відповідно до </w:t>
      </w:r>
      <w:r>
        <w:rPr>
          <w:rFonts w:ascii="Times New Roman" w:hAnsi="Times New Roman"/>
          <w:lang w:val="uk-UA"/>
        </w:rPr>
        <w:t xml:space="preserve">моніторингу ринку </w:t>
      </w:r>
      <w:r w:rsidRPr="00DD64F6">
        <w:rPr>
          <w:rFonts w:ascii="Times New Roman" w:hAnsi="Times New Roman"/>
          <w:lang w:val="uk-UA"/>
        </w:rPr>
        <w:t>стан</w:t>
      </w:r>
      <w:r w:rsidRPr="00DD64F6">
        <w:rPr>
          <w:rFonts w:ascii="Times New Roman" w:hAnsi="Times New Roman"/>
          <w:lang w:val="uk-UA"/>
        </w:rPr>
        <w:t xml:space="preserve">овить </w:t>
      </w:r>
      <w:r>
        <w:rPr>
          <w:rFonts w:ascii="Times New Roman" w:hAnsi="Times New Roman"/>
          <w:lang w:val="uk-UA"/>
        </w:rPr>
        <w:t>2</w:t>
      </w:r>
      <w:r w:rsidR="00DD64F6" w:rsidRPr="00DD64F6">
        <w:rPr>
          <w:rFonts w:ascii="Times New Roman" w:hAnsi="Times New Roman"/>
          <w:lang w:val="uk-UA"/>
        </w:rPr>
        <w:t>46300</w:t>
      </w:r>
      <w:r>
        <w:rPr>
          <w:rFonts w:ascii="Times New Roman" w:hAnsi="Times New Roman"/>
          <w:lang w:val="uk-UA"/>
        </w:rPr>
        <w:t>,00</w:t>
      </w:r>
      <w:r w:rsidRPr="00DD64F6">
        <w:rPr>
          <w:rFonts w:ascii="Times New Roman" w:hAnsi="Times New Roman"/>
          <w:lang w:val="uk-UA"/>
        </w:rPr>
        <w:t xml:space="preserve"> грн з ПДВ. </w:t>
      </w:r>
      <w:r>
        <w:t xml:space="preserve">Тариф </w:t>
      </w:r>
      <w:r>
        <w:rPr>
          <w:rFonts w:ascii="Times New Roman" w:hAnsi="Times New Roman"/>
          <w:lang w:val="uk-UA"/>
        </w:rPr>
        <w:t xml:space="preserve">за 1 </w:t>
      </w:r>
      <w:proofErr w:type="spellStart"/>
      <w:r>
        <w:rPr>
          <w:rFonts w:ascii="Times New Roman" w:hAnsi="Times New Roman"/>
          <w:lang w:val="uk-UA"/>
        </w:rPr>
        <w:t>Гкал</w:t>
      </w:r>
      <w:proofErr w:type="spellEnd"/>
      <w:r>
        <w:rPr>
          <w:rFonts w:ascii="Times New Roman" w:hAnsi="Times New Roman"/>
          <w:lang w:val="uk-UA"/>
        </w:rPr>
        <w:t xml:space="preserve"> — 4248,94</w:t>
      </w:r>
      <w:bookmarkStart w:id="1" w:name="_GoBack"/>
      <w:bookmarkEnd w:id="1"/>
      <w:r>
        <w:rPr>
          <w:rFonts w:ascii="Times New Roman" w:hAnsi="Times New Roman"/>
          <w:lang w:val="uk-UA"/>
        </w:rPr>
        <w:t xml:space="preserve"> грн з ПДВ. Заплановано в бюджетному запиті  - </w:t>
      </w:r>
      <w:r w:rsidR="001176A0">
        <w:rPr>
          <w:rFonts w:ascii="Times New Roman" w:hAnsi="Times New Roman"/>
          <w:lang w:val="uk-UA"/>
        </w:rPr>
        <w:t>5</w:t>
      </w:r>
      <w:r>
        <w:rPr>
          <w:rFonts w:ascii="Times New Roman" w:hAnsi="Times New Roman"/>
          <w:lang w:val="uk-UA"/>
        </w:rPr>
        <w:t>7,</w:t>
      </w:r>
      <w:r w:rsidR="001176A0">
        <w:rPr>
          <w:rFonts w:ascii="Times New Roman" w:hAnsi="Times New Roman"/>
          <w:lang w:val="uk-UA"/>
        </w:rPr>
        <w:t>96</w:t>
      </w:r>
      <w:r>
        <w:rPr>
          <w:rFonts w:ascii="Times New Roman" w:hAnsi="Times New Roman"/>
          <w:lang w:val="uk-UA"/>
        </w:rPr>
        <w:t xml:space="preserve"> </w:t>
      </w:r>
      <w:proofErr w:type="spellStart"/>
      <w:r>
        <w:rPr>
          <w:rFonts w:ascii="Times New Roman" w:hAnsi="Times New Roman"/>
          <w:lang w:val="uk-UA"/>
        </w:rPr>
        <w:t>Гкал</w:t>
      </w:r>
      <w:proofErr w:type="spellEnd"/>
      <w:r>
        <w:rPr>
          <w:rFonts w:ascii="Times New Roman" w:hAnsi="Times New Roman"/>
          <w:lang w:val="uk-UA"/>
        </w:rPr>
        <w:t>.</w:t>
      </w:r>
    </w:p>
    <w:p w:rsidR="00534143" w:rsidRDefault="00534143">
      <w:pPr>
        <w:jc w:val="both"/>
        <w:rPr>
          <w:rFonts w:ascii="Times New Roman" w:hAnsi="Times New Roman"/>
          <w:lang w:val="uk-UA"/>
        </w:rPr>
      </w:pPr>
    </w:p>
    <w:p w:rsidR="00534143" w:rsidRDefault="00F042C0">
      <w:pPr>
        <w:pStyle w:val="a4"/>
        <w:spacing w:after="0" w:line="336" w:lineRule="auto"/>
        <w:jc w:val="both"/>
        <w:rPr>
          <w:rFonts w:hint="eastAsia"/>
        </w:rPr>
      </w:pPr>
      <w:r>
        <w:rPr>
          <w:rFonts w:ascii="Times New Roman" w:hAnsi="Times New Roman"/>
          <w:b/>
          <w:bCs/>
          <w:color w:val="333333"/>
          <w:lang w:val="uk-UA"/>
        </w:rPr>
        <w:t>7. Очікувана вартість предмета закупівлі</w:t>
      </w:r>
      <w:r>
        <w:rPr>
          <w:rFonts w:ascii="Times New Roman" w:hAnsi="Times New Roman"/>
          <w:b/>
          <w:bCs/>
          <w:lang w:val="uk-UA"/>
        </w:rPr>
        <w:t>:</w:t>
      </w:r>
      <w:r>
        <w:rPr>
          <w:rFonts w:ascii="Times New Roman" w:hAnsi="Times New Roman"/>
          <w:lang w:val="uk-UA"/>
        </w:rPr>
        <w:t xml:space="preserve"> 246268,56 </w:t>
      </w:r>
      <w:r>
        <w:rPr>
          <w:rFonts w:ascii="Times New Roman" w:hAnsi="Times New Roman"/>
          <w:lang w:val="uk-UA"/>
        </w:rPr>
        <w:t>грн з ПДВ.</w:t>
      </w:r>
    </w:p>
    <w:p w:rsidR="00534143" w:rsidRDefault="00534143">
      <w:pPr>
        <w:pStyle w:val="a4"/>
        <w:spacing w:after="0" w:line="336" w:lineRule="auto"/>
        <w:jc w:val="both"/>
        <w:rPr>
          <w:rFonts w:ascii="Times New Roman" w:hAnsi="Times New Roman"/>
          <w:lang w:val="uk-UA"/>
        </w:rPr>
      </w:pPr>
    </w:p>
    <w:p w:rsidR="00534143" w:rsidRDefault="00F042C0">
      <w:pPr>
        <w:pStyle w:val="a4"/>
        <w:spacing w:after="0" w:line="240" w:lineRule="auto"/>
        <w:jc w:val="both"/>
        <w:rPr>
          <w:rFonts w:hint="eastAsia"/>
        </w:rPr>
      </w:pPr>
      <w:r>
        <w:rPr>
          <w:rFonts w:ascii="Times New Roman" w:hAnsi="Times New Roman"/>
          <w:b/>
          <w:bCs/>
          <w:lang w:val="uk-UA"/>
        </w:rPr>
        <w:t>8. Обґрунтування очікуваної вартості предмета закупівлі:</w:t>
      </w:r>
    </w:p>
    <w:p w:rsidR="00534143" w:rsidRDefault="00F042C0">
      <w:pPr>
        <w:pStyle w:val="a4"/>
        <w:spacing w:after="0" w:line="240" w:lineRule="auto"/>
        <w:jc w:val="both"/>
        <w:rPr>
          <w:rFonts w:hint="eastAsia"/>
        </w:rPr>
      </w:pPr>
      <w:r>
        <w:rPr>
          <w:rFonts w:ascii="Times New Roman" w:hAnsi="Times New Roman"/>
          <w:lang w:val="uk-UA"/>
        </w:rPr>
        <w:t xml:space="preserve">Визначено </w:t>
      </w:r>
      <w:r>
        <w:rPr>
          <w:rFonts w:ascii="Times New Roman" w:hAnsi="Times New Roman"/>
          <w:lang w:val="uk-UA"/>
        </w:rPr>
        <w:t>відповідно до Методики визначення очікуваної вартості предмета закупівлі Державної казначейської служби України, затвердженої наказом Державної казначейської служби України від 12.05.2020 № 125 (далі —Методика).</w:t>
      </w:r>
    </w:p>
    <w:p w:rsidR="00534143" w:rsidRDefault="00F042C0">
      <w:pPr>
        <w:pStyle w:val="a4"/>
        <w:spacing w:after="0" w:line="240" w:lineRule="auto"/>
        <w:jc w:val="both"/>
        <w:rPr>
          <w:rFonts w:hint="eastAsia"/>
        </w:rPr>
      </w:pPr>
      <w:r>
        <w:rPr>
          <w:rFonts w:ascii="Times New Roman" w:hAnsi="Times New Roman"/>
          <w:lang w:val="uk-UA"/>
        </w:rPr>
        <w:t>Метод, застосований для розрахунку відповідн</w:t>
      </w:r>
      <w:r>
        <w:rPr>
          <w:rFonts w:ascii="Times New Roman" w:hAnsi="Times New Roman"/>
          <w:lang w:val="uk-UA"/>
        </w:rPr>
        <w:t>о до Методики: Розрахунок очікуваної вартості товарів / послуг, щодо яких проводиться державне регулювання цін і тарифів відповідно до  рішення виконавчого комітету Харківської міської ради Харківської області від 18.09.2023 № 430 “Про встановлення тарифів</w:t>
      </w:r>
      <w:r>
        <w:rPr>
          <w:rFonts w:ascii="Times New Roman" w:hAnsi="Times New Roman"/>
          <w:lang w:val="uk-UA"/>
        </w:rPr>
        <w:t xml:space="preserve"> на теплову енергію на її постачання Комунальному підприємству “Харківські теплові системи” для споживачів м. Харків”.</w:t>
      </w:r>
    </w:p>
    <w:p w:rsidR="00534143" w:rsidRDefault="00F042C0">
      <w:pPr>
        <w:pStyle w:val="a4"/>
        <w:spacing w:after="0" w:line="240" w:lineRule="auto"/>
        <w:jc w:val="both"/>
        <w:rPr>
          <w:rFonts w:hint="eastAsia"/>
        </w:rPr>
      </w:pPr>
      <w:r>
        <w:rPr>
          <w:rFonts w:ascii="Times New Roman" w:hAnsi="Times New Roman"/>
          <w:lang w:val="uk-UA"/>
        </w:rPr>
        <w:t>Відповідно до Методики:</w:t>
      </w:r>
    </w:p>
    <w:p w:rsidR="00534143" w:rsidRDefault="00F042C0">
      <w:pPr>
        <w:pStyle w:val="a4"/>
        <w:spacing w:after="0" w:line="240" w:lineRule="auto"/>
        <w:jc w:val="both"/>
        <w:rPr>
          <w:rFonts w:hint="eastAsia"/>
        </w:rPr>
      </w:pPr>
      <w:proofErr w:type="spellStart"/>
      <w:r>
        <w:rPr>
          <w:rFonts w:ascii="Times New Roman" w:hAnsi="Times New Roman"/>
          <w:lang w:val="uk-UA"/>
        </w:rPr>
        <w:t>ОВрег</w:t>
      </w:r>
      <w:proofErr w:type="spellEnd"/>
      <w:r>
        <w:rPr>
          <w:rFonts w:ascii="Times New Roman" w:hAnsi="Times New Roman"/>
          <w:lang w:val="uk-UA"/>
        </w:rPr>
        <w:t xml:space="preserve"> = V × </w:t>
      </w:r>
      <w:proofErr w:type="spellStart"/>
      <w:r>
        <w:rPr>
          <w:rFonts w:ascii="Times New Roman" w:hAnsi="Times New Roman"/>
          <w:lang w:val="uk-UA"/>
        </w:rPr>
        <w:t>Цтар</w:t>
      </w:r>
      <w:proofErr w:type="spellEnd"/>
      <w:r>
        <w:rPr>
          <w:rFonts w:ascii="Times New Roman" w:hAnsi="Times New Roman"/>
          <w:lang w:val="uk-UA"/>
        </w:rPr>
        <w:t>,</w:t>
      </w:r>
    </w:p>
    <w:p w:rsidR="00534143" w:rsidRDefault="00F042C0">
      <w:pPr>
        <w:pStyle w:val="a4"/>
        <w:spacing w:after="0" w:line="240" w:lineRule="auto"/>
        <w:jc w:val="both"/>
        <w:rPr>
          <w:rFonts w:hint="eastAsia"/>
        </w:rPr>
      </w:pPr>
      <w:r>
        <w:rPr>
          <w:rFonts w:ascii="Times New Roman" w:hAnsi="Times New Roman"/>
          <w:lang w:val="uk-UA"/>
        </w:rPr>
        <w:lastRenderedPageBreak/>
        <w:t>де:</w:t>
      </w:r>
    </w:p>
    <w:p w:rsidR="00534143" w:rsidRDefault="00F042C0">
      <w:pPr>
        <w:pStyle w:val="a4"/>
        <w:spacing w:after="0" w:line="240" w:lineRule="auto"/>
        <w:jc w:val="both"/>
        <w:rPr>
          <w:rFonts w:hint="eastAsia"/>
        </w:rPr>
      </w:pPr>
      <w:proofErr w:type="spellStart"/>
      <w:r>
        <w:rPr>
          <w:rFonts w:ascii="Times New Roman" w:hAnsi="Times New Roman"/>
          <w:lang w:val="uk-UA"/>
        </w:rPr>
        <w:t>ОВрег</w:t>
      </w:r>
      <w:proofErr w:type="spellEnd"/>
      <w:r>
        <w:rPr>
          <w:rFonts w:ascii="Times New Roman" w:hAnsi="Times New Roman"/>
          <w:lang w:val="uk-UA"/>
        </w:rPr>
        <w:t xml:space="preserve"> — очікувана вартість закупівлі товарів / послуг, щодо яких проводиться державне </w:t>
      </w:r>
      <w:r>
        <w:rPr>
          <w:rFonts w:ascii="Times New Roman" w:hAnsi="Times New Roman"/>
          <w:lang w:val="uk-UA"/>
        </w:rPr>
        <w:t xml:space="preserve">регулювання цін і </w:t>
      </w:r>
      <w:r>
        <w:rPr>
          <w:rFonts w:ascii="Times New Roman" w:hAnsi="Times New Roman"/>
          <w:lang w:val="uk-UA"/>
        </w:rPr>
        <w:t>тарифів;</w:t>
      </w:r>
    </w:p>
    <w:p w:rsidR="00534143" w:rsidRDefault="00F042C0">
      <w:pPr>
        <w:pStyle w:val="a4"/>
        <w:spacing w:after="0" w:line="240" w:lineRule="auto"/>
        <w:jc w:val="both"/>
        <w:rPr>
          <w:rFonts w:hint="eastAsia"/>
        </w:rPr>
      </w:pPr>
      <w:r>
        <w:rPr>
          <w:rFonts w:ascii="Times New Roman" w:hAnsi="Times New Roman"/>
          <w:lang w:val="uk-UA"/>
        </w:rPr>
        <w:t>V — кількість (обсяг) товару / послуги, що закуповується;</w:t>
      </w:r>
    </w:p>
    <w:p w:rsidR="00534143" w:rsidRDefault="00F042C0">
      <w:pPr>
        <w:pStyle w:val="a4"/>
        <w:spacing w:after="0" w:line="240" w:lineRule="auto"/>
        <w:jc w:val="both"/>
        <w:rPr>
          <w:rFonts w:hint="eastAsia"/>
        </w:rPr>
      </w:pPr>
      <w:proofErr w:type="spellStart"/>
      <w:r>
        <w:rPr>
          <w:rFonts w:ascii="Times New Roman" w:hAnsi="Times New Roman"/>
          <w:lang w:val="uk-UA"/>
        </w:rPr>
        <w:t>Цтар</w:t>
      </w:r>
      <w:proofErr w:type="spellEnd"/>
      <w:r>
        <w:rPr>
          <w:rFonts w:ascii="Times New Roman" w:hAnsi="Times New Roman"/>
          <w:lang w:val="uk-UA"/>
        </w:rPr>
        <w:t xml:space="preserve"> — ціна (тариф) за одиницю товару / послуги, затверджена відповідним нормативно-правовим актом.</w:t>
      </w:r>
    </w:p>
    <w:p w:rsidR="00534143" w:rsidRDefault="00F042C0">
      <w:pPr>
        <w:pStyle w:val="a4"/>
        <w:spacing w:after="0" w:line="240" w:lineRule="auto"/>
        <w:jc w:val="both"/>
        <w:rPr>
          <w:rFonts w:hint="eastAsia"/>
        </w:rPr>
      </w:pPr>
      <w:r>
        <w:rPr>
          <w:rFonts w:ascii="Times New Roman" w:hAnsi="Times New Roman"/>
          <w:lang w:val="uk-UA"/>
        </w:rPr>
        <w:t>Очікуване споживання на листопад-</w:t>
      </w:r>
      <w:r>
        <w:rPr>
          <w:rFonts w:ascii="Times New Roman" w:hAnsi="Times New Roman"/>
          <w:lang w:val="uk-UA"/>
        </w:rPr>
        <w:t>грудень 2024 року – 5</w:t>
      </w:r>
      <w:r>
        <w:rPr>
          <w:rFonts w:ascii="Times New Roman" w:hAnsi="Times New Roman"/>
          <w:lang w:val="uk-UA"/>
        </w:rPr>
        <w:t>7,96</w:t>
      </w:r>
      <w:r>
        <w:rPr>
          <w:rFonts w:ascii="Times New Roman" w:hAnsi="Times New Roman"/>
          <w:lang w:val="uk-UA"/>
        </w:rPr>
        <w:t xml:space="preserve"> </w:t>
      </w:r>
      <w:proofErr w:type="spellStart"/>
      <w:r>
        <w:rPr>
          <w:rFonts w:ascii="Times New Roman" w:hAnsi="Times New Roman"/>
          <w:lang w:val="uk-UA"/>
        </w:rPr>
        <w:t>Гкал</w:t>
      </w:r>
      <w:proofErr w:type="spellEnd"/>
      <w:r>
        <w:rPr>
          <w:rFonts w:ascii="Times New Roman" w:hAnsi="Times New Roman"/>
          <w:lang w:val="uk-UA"/>
        </w:rPr>
        <w:t>. Тариф на мо</w:t>
      </w:r>
      <w:r>
        <w:rPr>
          <w:rFonts w:ascii="Times New Roman" w:hAnsi="Times New Roman"/>
          <w:lang w:val="uk-UA"/>
        </w:rPr>
        <w:t>мент проведення переговорів — 4248,94</w:t>
      </w:r>
      <w:r>
        <w:rPr>
          <w:rFonts w:ascii="Times New Roman" w:hAnsi="Times New Roman"/>
          <w:lang w:val="uk-UA"/>
        </w:rPr>
        <w:t xml:space="preserve">  грн з ПДВ.</w:t>
      </w:r>
    </w:p>
    <w:p w:rsidR="00534143" w:rsidRDefault="00F042C0">
      <w:pPr>
        <w:pStyle w:val="a4"/>
        <w:spacing w:after="0" w:line="240" w:lineRule="auto"/>
        <w:jc w:val="both"/>
        <w:rPr>
          <w:rFonts w:hint="eastAsia"/>
        </w:rPr>
      </w:pPr>
      <w:r>
        <w:rPr>
          <w:rFonts w:ascii="Times New Roman" w:hAnsi="Times New Roman"/>
          <w:lang w:val="uk-UA"/>
        </w:rPr>
        <w:t>Загальна вартість предмета закупівлі на листопад-</w:t>
      </w:r>
      <w:r>
        <w:rPr>
          <w:rFonts w:ascii="Times New Roman" w:hAnsi="Times New Roman"/>
          <w:lang w:val="uk-UA"/>
        </w:rPr>
        <w:t xml:space="preserve">грудень 2024 року — </w:t>
      </w:r>
      <w:r>
        <w:rPr>
          <w:rFonts w:ascii="Times New Roman" w:hAnsi="Times New Roman"/>
          <w:lang w:val="uk-UA"/>
        </w:rPr>
        <w:t xml:space="preserve">246268,56 </w:t>
      </w:r>
      <w:r>
        <w:rPr>
          <w:rFonts w:ascii="Times New Roman" w:hAnsi="Times New Roman"/>
          <w:lang w:val="uk-UA"/>
        </w:rPr>
        <w:t xml:space="preserve"> грн з ПДВ (57,96</w:t>
      </w:r>
      <w:r>
        <w:rPr>
          <w:rFonts w:ascii="Times New Roman" w:hAnsi="Times New Roman"/>
          <w:lang w:val="uk-UA"/>
        </w:rPr>
        <w:t xml:space="preserve"> х 4248,94</w:t>
      </w:r>
      <w:r>
        <w:rPr>
          <w:rFonts w:ascii="Times New Roman" w:hAnsi="Times New Roman"/>
          <w:lang w:val="uk-UA"/>
        </w:rPr>
        <w:t xml:space="preserve"> =  246268,56</w:t>
      </w:r>
      <w:r>
        <w:rPr>
          <w:rFonts w:ascii="Times New Roman" w:hAnsi="Times New Roman"/>
          <w:lang w:val="uk-UA"/>
        </w:rPr>
        <w:t>).</w:t>
      </w:r>
    </w:p>
    <w:p w:rsidR="00534143" w:rsidRDefault="00534143">
      <w:pPr>
        <w:pStyle w:val="a4"/>
        <w:spacing w:after="0" w:line="240" w:lineRule="auto"/>
        <w:jc w:val="both"/>
        <w:rPr>
          <w:rFonts w:ascii="Times New Roman" w:hAnsi="Times New Roman"/>
          <w:b/>
          <w:bCs/>
          <w:lang w:val="uk-UA"/>
        </w:rPr>
      </w:pPr>
    </w:p>
    <w:p w:rsidR="00534143" w:rsidRDefault="00534143">
      <w:pPr>
        <w:pStyle w:val="a4"/>
        <w:spacing w:after="0" w:line="336" w:lineRule="auto"/>
        <w:rPr>
          <w:rFonts w:hint="eastAsia"/>
        </w:rPr>
      </w:pPr>
    </w:p>
    <w:sectPr w:rsidR="00534143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143"/>
    <w:rsid w:val="001176A0"/>
    <w:rsid w:val="004A4C9A"/>
    <w:rsid w:val="00534143"/>
    <w:rsid w:val="00DD64F6"/>
    <w:rsid w:val="00F0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1">
    <w:name w:val="ListLabel 1"/>
    <w:qFormat/>
    <w:rPr>
      <w:rFonts w:ascii="Times New Roman;serif" w:hAnsi="Times New Roman;serif"/>
      <w:b w:val="0"/>
      <w:i w:val="0"/>
      <w:caps w:val="0"/>
      <w:smallCaps w:val="0"/>
      <w:strike w:val="0"/>
      <w:dstrike w:val="0"/>
      <w:color w:val="000000"/>
      <w:spacing w:val="0"/>
      <w:sz w:val="24"/>
      <w:u w:val="none"/>
      <w:effect w:val="none"/>
      <w:lang w:val="uk-UA"/>
    </w:rPr>
  </w:style>
  <w:style w:type="character" w:customStyle="1" w:styleId="ListLabel2">
    <w:name w:val="ListLabel 2"/>
    <w:qFormat/>
    <w:rPr>
      <w:rFonts w:ascii="Times New Roman;serif" w:hAnsi="Times New Roman;serif"/>
      <w:b w:val="0"/>
      <w:i w:val="0"/>
      <w:caps w:val="0"/>
      <w:smallCaps w:val="0"/>
      <w:strike w:val="0"/>
      <w:dstrike w:val="0"/>
      <w:color w:val="000000"/>
      <w:spacing w:val="0"/>
      <w:sz w:val="24"/>
      <w:highlight w:val="white"/>
      <w:u w:val="none"/>
      <w:effect w:val="none"/>
      <w:lang w:val="uk-UA"/>
    </w:rPr>
  </w:style>
  <w:style w:type="character" w:customStyle="1" w:styleId="docdata">
    <w:name w:val="docdata"/>
    <w:basedOn w:val="a0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List Paragraph"/>
    <w:basedOn w:val="a"/>
    <w:qFormat/>
    <w:pPr>
      <w:spacing w:before="99"/>
      <w:ind w:left="104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1">
    <w:name w:val="ListLabel 1"/>
    <w:qFormat/>
    <w:rPr>
      <w:rFonts w:ascii="Times New Roman;serif" w:hAnsi="Times New Roman;serif"/>
      <w:b w:val="0"/>
      <w:i w:val="0"/>
      <w:caps w:val="0"/>
      <w:smallCaps w:val="0"/>
      <w:strike w:val="0"/>
      <w:dstrike w:val="0"/>
      <w:color w:val="000000"/>
      <w:spacing w:val="0"/>
      <w:sz w:val="24"/>
      <w:u w:val="none"/>
      <w:effect w:val="none"/>
      <w:lang w:val="uk-UA"/>
    </w:rPr>
  </w:style>
  <w:style w:type="character" w:customStyle="1" w:styleId="ListLabel2">
    <w:name w:val="ListLabel 2"/>
    <w:qFormat/>
    <w:rPr>
      <w:rFonts w:ascii="Times New Roman;serif" w:hAnsi="Times New Roman;serif"/>
      <w:b w:val="0"/>
      <w:i w:val="0"/>
      <w:caps w:val="0"/>
      <w:smallCaps w:val="0"/>
      <w:strike w:val="0"/>
      <w:dstrike w:val="0"/>
      <w:color w:val="000000"/>
      <w:spacing w:val="0"/>
      <w:sz w:val="24"/>
      <w:highlight w:val="white"/>
      <w:u w:val="none"/>
      <w:effect w:val="none"/>
      <w:lang w:val="uk-UA"/>
    </w:rPr>
  </w:style>
  <w:style w:type="character" w:customStyle="1" w:styleId="docdata">
    <w:name w:val="docdata"/>
    <w:basedOn w:val="a0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List Paragraph"/>
    <w:basedOn w:val="a"/>
    <w:qFormat/>
    <w:pPr>
      <w:spacing w:before="99"/>
      <w:ind w:left="104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2024-11-14T14:04:00Z</cp:lastPrinted>
  <dcterms:created xsi:type="dcterms:W3CDTF">2024-11-20T10:30:00Z</dcterms:created>
  <dcterms:modified xsi:type="dcterms:W3CDTF">2024-11-20T10:43:00Z</dcterms:modified>
  <dc:language>ru-RU</dc:language>
</cp:coreProperties>
</file>